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7C44" w14:textId="77777777" w:rsidR="00CE70E8" w:rsidRDefault="00CE70E8" w:rsidP="00CE70E8">
      <w:pPr>
        <w:jc w:val="center"/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</w:pPr>
      <w:r w:rsidRPr="00485E85"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  <w:t xml:space="preserve">Adorace za povolání </w:t>
      </w:r>
      <w:r w:rsidR="00E06FDF"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  <w:t xml:space="preserve">v Praze </w:t>
      </w:r>
      <w:r w:rsidRPr="00485E85"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  <w:t>u sv. Ludmily v roce 20</w:t>
      </w:r>
      <w:r w:rsidR="00266FB8" w:rsidRPr="00485E85"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  <w:t>2</w:t>
      </w:r>
      <w:r w:rsidR="008C7494"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  <w:t>3</w:t>
      </w:r>
      <w:r w:rsidR="00EF3FE1" w:rsidRPr="00485E85"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  <w:t>-20</w:t>
      </w:r>
      <w:r w:rsidR="004B1522"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  <w:t>2</w:t>
      </w:r>
      <w:r w:rsidR="008C7494"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  <w:t>4</w:t>
      </w:r>
    </w:p>
    <w:p w14:paraId="50172048" w14:textId="77777777" w:rsidR="009F0ACF" w:rsidRPr="00485E85" w:rsidRDefault="009F0ACF" w:rsidP="00CE70E8">
      <w:pPr>
        <w:jc w:val="center"/>
        <w:rPr>
          <w:rFonts w:asciiTheme="minorHAnsi" w:hAnsiTheme="minorHAnsi" w:cstheme="minorHAnsi"/>
          <w:b/>
          <w:color w:val="17365D"/>
          <w:sz w:val="32"/>
          <w:szCs w:val="32"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2886"/>
        <w:gridCol w:w="6176"/>
      </w:tblGrid>
      <w:tr w:rsidR="00CE70E8" w:rsidRPr="00485E85" w14:paraId="49CD0126" w14:textId="77777777" w:rsidTr="00485E85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hideMark/>
          </w:tcPr>
          <w:p w14:paraId="223E535C" w14:textId="77777777" w:rsidR="00CE70E8" w:rsidRPr="00485E85" w:rsidRDefault="00CE70E8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  <w:t>Termín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hideMark/>
          </w:tcPr>
          <w:p w14:paraId="4C10A4CC" w14:textId="77777777" w:rsidR="00CE70E8" w:rsidRPr="00485E85" w:rsidRDefault="003F7206">
            <w:pPr>
              <w:pBdr>
                <w:bottom w:val="single" w:sz="6" w:space="1" w:color="auto"/>
              </w:pBd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Kdo vede adoraci</w:t>
            </w:r>
            <w:r w:rsidR="00CE70E8"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 xml:space="preserve"> </w:t>
            </w:r>
          </w:p>
          <w:p w14:paraId="358EFEAD" w14:textId="77777777" w:rsidR="00CE70E8" w:rsidRPr="00485E85" w:rsidRDefault="00CE70E8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</w:pPr>
            <w:r w:rsidRPr="009134B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Kdo slouží mši svatou</w:t>
            </w:r>
          </w:p>
        </w:tc>
      </w:tr>
      <w:tr w:rsidR="00CE70E8" w:rsidRPr="00485E85" w14:paraId="3B25BFE6" w14:textId="77777777" w:rsidTr="002D6E89">
        <w:trPr>
          <w:trHeight w:val="680"/>
          <w:tblCellSpacing w:w="20" w:type="dxa"/>
        </w:trPr>
        <w:tc>
          <w:tcPr>
            <w:tcW w:w="4956" w:type="pct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  <w:hideMark/>
          </w:tcPr>
          <w:p w14:paraId="58B1E186" w14:textId="77777777" w:rsidR="00CE70E8" w:rsidRPr="00485E85" w:rsidRDefault="00CE70E8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  <w:t>Rok 20</w:t>
            </w:r>
            <w:r w:rsidR="00266FB8" w:rsidRPr="00485E85"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  <w:t>2</w:t>
            </w:r>
            <w:r w:rsidR="001B3BF9"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  <w:t>3</w:t>
            </w:r>
          </w:p>
        </w:tc>
      </w:tr>
      <w:tr w:rsidR="00CE70E8" w:rsidRPr="00485E85" w14:paraId="481CADA6" w14:textId="77777777" w:rsidTr="0034746A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  <w:hideMark/>
          </w:tcPr>
          <w:p w14:paraId="323FBBD0" w14:textId="77777777" w:rsidR="00CE70E8" w:rsidRPr="00485E85" w:rsidRDefault="00CE70E8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Září          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1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.9.)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  <w:hideMark/>
          </w:tcPr>
          <w:p w14:paraId="5214EB8F" w14:textId="77777777" w:rsidR="008D5388" w:rsidRDefault="00901C6F" w:rsidP="00ED063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Bratři františkáni OFM</w:t>
            </w:r>
          </w:p>
          <w:p w14:paraId="079DB45B" w14:textId="77777777" w:rsidR="00901C6F" w:rsidRPr="009134BA" w:rsidRDefault="00901C6F" w:rsidP="00ED063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01C6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P. Jakub Sadílek, provinciál</w:t>
            </w:r>
          </w:p>
        </w:tc>
      </w:tr>
      <w:tr w:rsidR="00CE70E8" w:rsidRPr="00485E85" w14:paraId="265A4DEE" w14:textId="77777777" w:rsidTr="004B1522">
        <w:trPr>
          <w:trHeight w:val="713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  <w:hideMark/>
          </w:tcPr>
          <w:p w14:paraId="0F3E81B0" w14:textId="77777777" w:rsidR="00CE70E8" w:rsidRDefault="00CE70E8" w:rsidP="004B1522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Říjen      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6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.10.)</w:t>
            </w:r>
          </w:p>
          <w:p w14:paraId="6C02023E" w14:textId="77777777" w:rsidR="00E6095F" w:rsidRPr="00E6095F" w:rsidRDefault="00E6095F" w:rsidP="004B1522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</w:tcPr>
          <w:p w14:paraId="241D0567" w14:textId="77777777" w:rsidR="00E06FDF" w:rsidRPr="00E06FDF" w:rsidRDefault="00E06FDF" w:rsidP="00ED063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Dcery Božské lásky FDC</w:t>
            </w:r>
          </w:p>
          <w:p w14:paraId="08650415" w14:textId="77777777" w:rsidR="000216AC" w:rsidRPr="003546FC" w:rsidRDefault="002D328D" w:rsidP="00ED0637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546F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Dominik kardinál Duka</w:t>
            </w:r>
          </w:p>
        </w:tc>
      </w:tr>
      <w:tr w:rsidR="00CE70E8" w:rsidRPr="00E06FDF" w14:paraId="17B6475C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  <w:hideMark/>
          </w:tcPr>
          <w:p w14:paraId="716C750E" w14:textId="77777777" w:rsidR="00CE70E8" w:rsidRPr="00E06FDF" w:rsidRDefault="00DC14BC" w:rsidP="001B3BF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Listopad    (</w:t>
            </w:r>
            <w:r w:rsidR="001B3BF9" w:rsidRPr="00E06FDF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3</w:t>
            </w:r>
            <w:r w:rsidR="00CE70E8" w:rsidRPr="00E06FDF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.11.)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</w:tcPr>
          <w:p w14:paraId="68D392DE" w14:textId="77777777" w:rsidR="009134BA" w:rsidRPr="00E06FDF" w:rsidRDefault="00E06FDF" w:rsidP="00266FB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Sestry sv. Kříže</w:t>
            </w:r>
            <w:r w:rsidR="003546FC"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</w:r>
            <w:r w:rsidR="002D328D" w:rsidRPr="00E06FD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Arcibiskup Jan Graubner</w:t>
            </w:r>
          </w:p>
        </w:tc>
      </w:tr>
      <w:tr w:rsidR="00CE70E8" w:rsidRPr="00485E85" w14:paraId="2635C195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  <w:hideMark/>
          </w:tcPr>
          <w:p w14:paraId="46DC5FCD" w14:textId="77777777" w:rsidR="00CE70E8" w:rsidRPr="00485E85" w:rsidRDefault="00B74C08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Prosinec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1</w:t>
            </w:r>
            <w:r w:rsidR="00CE70E8"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.12.)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EEAF6" w:themeFill="accent1" w:themeFillTint="33"/>
          </w:tcPr>
          <w:p w14:paraId="0F540AFA" w14:textId="77777777" w:rsidR="00C102BB" w:rsidRPr="00485E85" w:rsidRDefault="00E06FDF" w:rsidP="00ED063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Školské sestry sv. Františka</w:t>
            </w:r>
            <w:r w:rsidR="003546FC"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</w:r>
            <w:r w:rsidR="00726847" w:rsidRPr="003546F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Biskup Václav Malý</w:t>
            </w:r>
          </w:p>
        </w:tc>
      </w:tr>
      <w:tr w:rsidR="00CE70E8" w:rsidRPr="00485E85" w14:paraId="5D44EA2E" w14:textId="77777777" w:rsidTr="002D6E89">
        <w:trPr>
          <w:trHeight w:val="680"/>
          <w:tblCellSpacing w:w="20" w:type="dxa"/>
        </w:trPr>
        <w:tc>
          <w:tcPr>
            <w:tcW w:w="4956" w:type="pct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  <w:hideMark/>
          </w:tcPr>
          <w:p w14:paraId="775043C6" w14:textId="77777777" w:rsidR="00CE70E8" w:rsidRPr="00485E85" w:rsidRDefault="001F52B9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  <w:t>Rok 202</w:t>
            </w:r>
            <w:r w:rsidR="001B3BF9"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  <w:t>4</w:t>
            </w:r>
          </w:p>
        </w:tc>
      </w:tr>
      <w:tr w:rsidR="00CE70E8" w:rsidRPr="00485E85" w14:paraId="07E57A61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  <w:hideMark/>
          </w:tcPr>
          <w:p w14:paraId="37D8CC3D" w14:textId="77777777" w:rsidR="00CE70E8" w:rsidRDefault="00CE70E8" w:rsidP="004B1522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Leden      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5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.1.)</w:t>
            </w:r>
          </w:p>
          <w:p w14:paraId="13201EB9" w14:textId="77777777" w:rsidR="00502054" w:rsidRPr="00502054" w:rsidRDefault="00502054" w:rsidP="004B1522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</w:tcPr>
          <w:p w14:paraId="52475B86" w14:textId="77777777" w:rsidR="00C102BB" w:rsidRPr="00E06FDF" w:rsidRDefault="00E06FDF" w:rsidP="00266FB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Sestry SSJ</w:t>
            </w:r>
          </w:p>
          <w:p w14:paraId="168F05FD" w14:textId="77777777" w:rsidR="0076289B" w:rsidRPr="00485E85" w:rsidRDefault="0076289B" w:rsidP="00266FB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6289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Mon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</w:t>
            </w:r>
            <w:r w:rsidRPr="0076289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 Karel Herbst</w:t>
            </w:r>
          </w:p>
        </w:tc>
      </w:tr>
      <w:tr w:rsidR="00CE70E8" w:rsidRPr="00485E85" w14:paraId="4C73DD90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  <w:hideMark/>
          </w:tcPr>
          <w:p w14:paraId="099488F3" w14:textId="77777777" w:rsidR="00CE70E8" w:rsidRPr="00485E85" w:rsidRDefault="00CE70E8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Únor        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2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.2.)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</w:tcPr>
          <w:p w14:paraId="22567E1D" w14:textId="77777777" w:rsidR="001268EA" w:rsidRDefault="00E06FDF" w:rsidP="00AC41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Farnost sv. Ludmily</w:t>
            </w:r>
          </w:p>
          <w:p w14:paraId="6B30DBF9" w14:textId="77777777" w:rsidR="000216AC" w:rsidRPr="00485E85" w:rsidRDefault="001268EA" w:rsidP="00AC41A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268E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Mons. Zdenek Wasserbauer</w:t>
            </w:r>
          </w:p>
        </w:tc>
      </w:tr>
      <w:tr w:rsidR="00CE70E8" w:rsidRPr="00485E85" w14:paraId="153FA88B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  <w:hideMark/>
          </w:tcPr>
          <w:p w14:paraId="1407ABC4" w14:textId="77777777" w:rsidR="00CE70E8" w:rsidRPr="00485E85" w:rsidRDefault="00DC14BC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Březen    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1</w:t>
            </w:r>
            <w:r w:rsidR="00CE70E8"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.3.)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</w:tcPr>
          <w:p w14:paraId="05553880" w14:textId="77777777" w:rsidR="005A7F88" w:rsidRDefault="00901C6F" w:rsidP="00485E8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Arcibiskupský seminář</w:t>
            </w:r>
          </w:p>
          <w:p w14:paraId="3165461E" w14:textId="77777777" w:rsidR="00901C6F" w:rsidRPr="00485E85" w:rsidRDefault="00E06FDF" w:rsidP="00485E8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P. Radek Tichý, r</w:t>
            </w:r>
            <w:r w:rsidR="00901C6F" w:rsidRPr="00901C6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ektor semináře</w:t>
            </w:r>
          </w:p>
        </w:tc>
      </w:tr>
      <w:tr w:rsidR="00CE70E8" w:rsidRPr="00485E85" w14:paraId="2148905F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  <w:hideMark/>
          </w:tcPr>
          <w:p w14:paraId="4631A673" w14:textId="77777777" w:rsidR="00CE70E8" w:rsidRDefault="00CE70E8" w:rsidP="004B1522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Duben     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5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.4.)</w:t>
            </w:r>
          </w:p>
          <w:p w14:paraId="79CB6E54" w14:textId="77777777" w:rsidR="00502054" w:rsidRPr="00502054" w:rsidRDefault="00502054" w:rsidP="004B1522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</w:tcPr>
          <w:p w14:paraId="0C548395" w14:textId="77777777" w:rsidR="000216AC" w:rsidRPr="003546FC" w:rsidRDefault="00E06FDF" w:rsidP="005B6815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Hnutí Focolare</w:t>
            </w:r>
            <w:r w:rsidR="003546FC"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</w:r>
            <w:r w:rsidR="00726847" w:rsidRPr="003546F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Biskup Václav Malý</w:t>
            </w:r>
          </w:p>
        </w:tc>
      </w:tr>
      <w:tr w:rsidR="00CE70E8" w:rsidRPr="00485E85" w14:paraId="439EE62D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  <w:hideMark/>
          </w:tcPr>
          <w:p w14:paraId="77D74A8D" w14:textId="77777777" w:rsidR="00CE70E8" w:rsidRPr="00485E85" w:rsidRDefault="00CE70E8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 xml:space="preserve">Květen       </w:t>
            </w:r>
            <w:r w:rsidR="00E42B4B"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 xml:space="preserve"> 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3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.5.)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</w:tcPr>
          <w:p w14:paraId="1953EC5A" w14:textId="77777777" w:rsidR="000216AC" w:rsidRPr="003546FC" w:rsidRDefault="00E06FDF" w:rsidP="007F20E6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Sestry boromejky</w:t>
            </w:r>
            <w:r w:rsidR="003546F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br/>
            </w:r>
            <w:r w:rsidR="002D328D" w:rsidRPr="003546F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Arcibiskup Jan Graubner</w:t>
            </w:r>
          </w:p>
        </w:tc>
      </w:tr>
      <w:tr w:rsidR="00CE70E8" w:rsidRPr="00485E85" w14:paraId="6F558519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  <w:hideMark/>
          </w:tcPr>
          <w:p w14:paraId="41F13001" w14:textId="77777777" w:rsidR="00CE70E8" w:rsidRPr="00485E85" w:rsidRDefault="00CE70E8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 xml:space="preserve">Červen     </w:t>
            </w:r>
            <w:r w:rsidR="00E42B4B"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 xml:space="preserve"> 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 xml:space="preserve">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7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.6.)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2EFD9" w:themeFill="accent6" w:themeFillTint="33"/>
          </w:tcPr>
          <w:p w14:paraId="5CCB602B" w14:textId="77777777" w:rsidR="001268EA" w:rsidRDefault="00E06FDF" w:rsidP="00DC14B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Naše rodiny - Radovi</w:t>
            </w:r>
          </w:p>
          <w:p w14:paraId="0135283E" w14:textId="77777777" w:rsidR="000216AC" w:rsidRPr="0034746A" w:rsidRDefault="001268EA" w:rsidP="00DC14B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1268E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Mons</w:t>
            </w:r>
            <w:proofErr w:type="spellEnd"/>
            <w:r w:rsidRPr="001268E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 Zdenek Wasserbauer</w:t>
            </w:r>
          </w:p>
        </w:tc>
      </w:tr>
      <w:tr w:rsidR="00CE70E8" w:rsidRPr="00485E85" w14:paraId="34E24F6F" w14:textId="77777777" w:rsidTr="004B1522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hideMark/>
          </w:tcPr>
          <w:p w14:paraId="3EE0013A" w14:textId="77777777" w:rsidR="00CE70E8" w:rsidRPr="00485E85" w:rsidRDefault="00CE70E8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Červenec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5</w:t>
            </w: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.7.)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29BD7BA" w14:textId="77777777" w:rsidR="00E06FDF" w:rsidRDefault="00E06FDF" w:rsidP="00E06FD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Farnost sv. Ludmily</w:t>
            </w:r>
          </w:p>
          <w:p w14:paraId="1FAFC341" w14:textId="77777777" w:rsidR="005B6815" w:rsidRPr="00E06FDF" w:rsidRDefault="00E06FD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Farnost sv. Ludmily</w:t>
            </w:r>
          </w:p>
        </w:tc>
      </w:tr>
      <w:tr w:rsidR="00CE70E8" w:rsidRPr="00485E85" w14:paraId="1804DCA4" w14:textId="77777777" w:rsidTr="00DC14BC">
        <w:trPr>
          <w:trHeight w:val="680"/>
          <w:tblCellSpacing w:w="20" w:type="dxa"/>
        </w:trPr>
        <w:tc>
          <w:tcPr>
            <w:tcW w:w="156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90E1F5A" w14:textId="77777777" w:rsidR="00CE70E8" w:rsidRPr="00485E85" w:rsidRDefault="00DC14BC" w:rsidP="001B3BF9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4"/>
                <w:szCs w:val="24"/>
              </w:rPr>
            </w:pPr>
            <w:r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Srpen          (</w:t>
            </w:r>
            <w:r w:rsidR="001B3BF9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2</w:t>
            </w:r>
            <w:r w:rsidR="00CE70E8" w:rsidRPr="00485E85">
              <w:rPr>
                <w:rFonts w:asciiTheme="minorHAnsi" w:hAnsiTheme="minorHAnsi" w:cstheme="minorHAnsi"/>
                <w:color w:val="17365D"/>
                <w:sz w:val="24"/>
                <w:szCs w:val="24"/>
              </w:rPr>
              <w:t>.8.)</w:t>
            </w:r>
          </w:p>
        </w:tc>
        <w:tc>
          <w:tcPr>
            <w:tcW w:w="336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DD5AB37" w14:textId="77777777" w:rsidR="00E06FDF" w:rsidRDefault="00E06FDF" w:rsidP="00E06FD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Farnost sv. Ludmily</w:t>
            </w:r>
          </w:p>
          <w:p w14:paraId="69164FEB" w14:textId="77777777" w:rsidR="005B6815" w:rsidRPr="00E06FDF" w:rsidRDefault="00E06FDF" w:rsidP="00FE7F7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FD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Farnost sv. Ludmily</w:t>
            </w:r>
          </w:p>
        </w:tc>
      </w:tr>
    </w:tbl>
    <w:p w14:paraId="0D913322" w14:textId="77777777" w:rsidR="005376F1" w:rsidRDefault="005376F1"/>
    <w:sectPr w:rsidR="0053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7B"/>
    <w:rsid w:val="00002492"/>
    <w:rsid w:val="000025B6"/>
    <w:rsid w:val="000208A4"/>
    <w:rsid w:val="000216AC"/>
    <w:rsid w:val="00033306"/>
    <w:rsid w:val="00033EFF"/>
    <w:rsid w:val="00072E6B"/>
    <w:rsid w:val="000E1122"/>
    <w:rsid w:val="001268EA"/>
    <w:rsid w:val="001B3BF9"/>
    <w:rsid w:val="001F52B9"/>
    <w:rsid w:val="00266FB8"/>
    <w:rsid w:val="002D328D"/>
    <w:rsid w:val="002D6E89"/>
    <w:rsid w:val="0034746A"/>
    <w:rsid w:val="003546FC"/>
    <w:rsid w:val="003F7206"/>
    <w:rsid w:val="004116E3"/>
    <w:rsid w:val="00417464"/>
    <w:rsid w:val="00464793"/>
    <w:rsid w:val="00485E85"/>
    <w:rsid w:val="004B1522"/>
    <w:rsid w:val="004B7BE0"/>
    <w:rsid w:val="00502054"/>
    <w:rsid w:val="005376F1"/>
    <w:rsid w:val="00545C39"/>
    <w:rsid w:val="00565B87"/>
    <w:rsid w:val="005A7F88"/>
    <w:rsid w:val="005B6815"/>
    <w:rsid w:val="006D705C"/>
    <w:rsid w:val="006E5622"/>
    <w:rsid w:val="00726847"/>
    <w:rsid w:val="00734811"/>
    <w:rsid w:val="0076289B"/>
    <w:rsid w:val="007B407B"/>
    <w:rsid w:val="007F20E6"/>
    <w:rsid w:val="00821991"/>
    <w:rsid w:val="00847B32"/>
    <w:rsid w:val="008C7494"/>
    <w:rsid w:val="008D5388"/>
    <w:rsid w:val="00901C6F"/>
    <w:rsid w:val="009134BA"/>
    <w:rsid w:val="0096584A"/>
    <w:rsid w:val="009F0ACF"/>
    <w:rsid w:val="00A14306"/>
    <w:rsid w:val="00AC41A3"/>
    <w:rsid w:val="00B74C08"/>
    <w:rsid w:val="00BE639F"/>
    <w:rsid w:val="00BF76DB"/>
    <w:rsid w:val="00C102BB"/>
    <w:rsid w:val="00CE70E8"/>
    <w:rsid w:val="00D85A90"/>
    <w:rsid w:val="00D91409"/>
    <w:rsid w:val="00DC14BC"/>
    <w:rsid w:val="00DE4873"/>
    <w:rsid w:val="00E06FDF"/>
    <w:rsid w:val="00E171DC"/>
    <w:rsid w:val="00E42B4B"/>
    <w:rsid w:val="00E432EF"/>
    <w:rsid w:val="00E6095F"/>
    <w:rsid w:val="00E81E1E"/>
    <w:rsid w:val="00EC7BF6"/>
    <w:rsid w:val="00ED0637"/>
    <w:rsid w:val="00ED6B28"/>
    <w:rsid w:val="00EF3FE1"/>
    <w:rsid w:val="00F7595A"/>
    <w:rsid w:val="00FE7F74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62C1"/>
  <w15:chartTrackingRefBased/>
  <w15:docId w15:val="{FDA72749-7B55-463B-904B-218D54FB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0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Beatrix Sviezeny</cp:lastModifiedBy>
  <cp:revision>2</cp:revision>
  <cp:lastPrinted>2020-09-02T07:30:00Z</cp:lastPrinted>
  <dcterms:created xsi:type="dcterms:W3CDTF">2023-09-21T08:45:00Z</dcterms:created>
  <dcterms:modified xsi:type="dcterms:W3CDTF">2023-09-21T08:45:00Z</dcterms:modified>
</cp:coreProperties>
</file>